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7C" w:rsidRDefault="0025137C">
      <w:pPr>
        <w:pStyle w:val="Textoindependiente"/>
        <w:spacing w:before="5"/>
        <w:rPr>
          <w:rFonts w:ascii="Times New Roman"/>
          <w:sz w:val="23"/>
        </w:rPr>
      </w:pPr>
    </w:p>
    <w:p w:rsidR="0025137C" w:rsidRDefault="00792F30">
      <w:pPr>
        <w:pStyle w:val="Textoindependiente"/>
        <w:ind w:left="505"/>
        <w:rPr>
          <w:rFonts w:ascii="Times New Roman"/>
        </w:rPr>
      </w:pPr>
      <w:r>
        <w:rPr>
          <w:rFonts w:ascii="Times New Roman"/>
          <w:noProof/>
          <w:lang w:val="es-CO" w:eastAsia="es-CO"/>
        </w:rPr>
        <w:drawing>
          <wp:inline distT="0" distB="0" distL="0" distR="0">
            <wp:extent cx="939435" cy="2606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35" cy="26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37C" w:rsidRDefault="0025137C">
      <w:pPr>
        <w:pStyle w:val="Textoindependiente"/>
        <w:rPr>
          <w:rFonts w:ascii="Times New Roman"/>
        </w:rPr>
      </w:pPr>
    </w:p>
    <w:p w:rsidR="0025137C" w:rsidRDefault="0025137C">
      <w:pPr>
        <w:pStyle w:val="Textoindependiente"/>
        <w:spacing w:before="11"/>
        <w:rPr>
          <w:rFonts w:ascii="Times New Roman"/>
          <w:sz w:val="25"/>
        </w:rPr>
      </w:pPr>
      <w:bookmarkStart w:id="0" w:name="_GoBack"/>
    </w:p>
    <w:bookmarkEnd w:id="0"/>
    <w:p w:rsidR="0025137C" w:rsidRDefault="00792F30">
      <w:pPr>
        <w:pStyle w:val="Puesto"/>
      </w:pPr>
      <w:r>
        <w:t>AUTORIZACIÓN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64"/>
        </w:rPr>
        <w:t xml:space="preserve"> </w:t>
      </w:r>
      <w:r>
        <w:t>FINANCIERA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TRAVES DE UN TERCERO</w:t>
      </w:r>
    </w:p>
    <w:p w:rsidR="0025137C" w:rsidRDefault="0025137C">
      <w:pPr>
        <w:pStyle w:val="Textoindependiente"/>
        <w:rPr>
          <w:rFonts w:ascii="Arial"/>
          <w:b/>
          <w:sz w:val="26"/>
        </w:rPr>
      </w:pPr>
    </w:p>
    <w:p w:rsidR="0025137C" w:rsidRDefault="00792F30">
      <w:pPr>
        <w:pStyle w:val="Textoindependiente"/>
        <w:tabs>
          <w:tab w:val="left" w:pos="5056"/>
        </w:tabs>
        <w:spacing w:before="190"/>
        <w:ind w:left="102"/>
      </w:pPr>
      <w:r>
        <w:t>Yo,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identificado</w:t>
      </w:r>
      <w:r>
        <w:rPr>
          <w:spacing w:val="33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cédula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ciudadanía</w:t>
      </w:r>
    </w:p>
    <w:p w:rsidR="0025137C" w:rsidRDefault="00792F30">
      <w:pPr>
        <w:pStyle w:val="Textoindependiente"/>
        <w:tabs>
          <w:tab w:val="left" w:pos="3328"/>
        </w:tabs>
        <w:ind w:left="10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03"/>
        </w:rPr>
        <w:t xml:space="preserve"> </w:t>
      </w:r>
      <w:r>
        <w:t>en</w:t>
      </w:r>
      <w:r>
        <w:rPr>
          <w:spacing w:val="104"/>
        </w:rPr>
        <w:t xml:space="preserve"> </w:t>
      </w:r>
      <w:r>
        <w:t>mi</w:t>
      </w:r>
      <w:r>
        <w:rPr>
          <w:spacing w:val="102"/>
        </w:rPr>
        <w:t xml:space="preserve"> </w:t>
      </w:r>
      <w:r>
        <w:t>calidad</w:t>
      </w:r>
      <w:r>
        <w:rPr>
          <w:spacing w:val="106"/>
        </w:rPr>
        <w:t xml:space="preserve"> </w:t>
      </w:r>
      <w:r>
        <w:t>de</w:t>
      </w:r>
      <w:r>
        <w:rPr>
          <w:spacing w:val="104"/>
        </w:rPr>
        <w:t xml:space="preserve"> </w:t>
      </w:r>
      <w:r>
        <w:t>representante</w:t>
      </w:r>
      <w:r>
        <w:rPr>
          <w:spacing w:val="103"/>
        </w:rPr>
        <w:t xml:space="preserve"> </w:t>
      </w:r>
      <w:r>
        <w:t>legal</w:t>
      </w:r>
      <w:r>
        <w:rPr>
          <w:spacing w:val="105"/>
        </w:rPr>
        <w:t xml:space="preserve"> </w:t>
      </w:r>
      <w:r>
        <w:t>de</w:t>
      </w:r>
      <w:r>
        <w:rPr>
          <w:spacing w:val="106"/>
        </w:rPr>
        <w:t xml:space="preserve"> </w:t>
      </w:r>
      <w:r>
        <w:t xml:space="preserve">la  </w:t>
      </w:r>
      <w:r>
        <w:rPr>
          <w:spacing w:val="1"/>
        </w:rPr>
        <w:t xml:space="preserve"> </w:t>
      </w:r>
      <w:r>
        <w:t>empresa</w:t>
      </w:r>
    </w:p>
    <w:p w:rsidR="0025137C" w:rsidRDefault="00792F30">
      <w:pPr>
        <w:pStyle w:val="Textoindependiente"/>
        <w:tabs>
          <w:tab w:val="left" w:pos="1735"/>
          <w:tab w:val="left" w:pos="3101"/>
          <w:tab w:val="left" w:pos="3384"/>
          <w:tab w:val="left" w:pos="3935"/>
          <w:tab w:val="left" w:pos="4408"/>
          <w:tab w:val="left" w:pos="4842"/>
          <w:tab w:val="left" w:pos="5668"/>
          <w:tab w:val="left" w:pos="7406"/>
          <w:tab w:val="left" w:pos="7528"/>
          <w:tab w:val="left" w:pos="7811"/>
          <w:tab w:val="left" w:pos="8262"/>
          <w:tab w:val="left" w:pos="8828"/>
        </w:tabs>
        <w:spacing w:before="1"/>
        <w:ind w:left="102" w:right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con</w:t>
      </w:r>
      <w:r>
        <w:tab/>
        <w:t>Nit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de</w:t>
      </w:r>
      <w:r>
        <w:tab/>
      </w:r>
      <w:r>
        <w:rPr>
          <w:spacing w:val="-1"/>
        </w:rPr>
        <w:t>manera</w:t>
      </w:r>
      <w:r>
        <w:rPr>
          <w:spacing w:val="-53"/>
        </w:rPr>
        <w:t xml:space="preserve"> </w:t>
      </w:r>
      <w:r>
        <w:t>voluntaria,</w:t>
      </w:r>
      <w:r>
        <w:tab/>
        <w:t>informada,</w:t>
      </w:r>
      <w:r>
        <w:tab/>
      </w:r>
      <w:r>
        <w:tab/>
      </w:r>
      <w:r>
        <w:t>explícita</w:t>
      </w:r>
      <w:r>
        <w:tab/>
      </w:r>
      <w:r>
        <w:tab/>
        <w:t>e</w:t>
      </w:r>
      <w:r>
        <w:tab/>
        <w:t>inequívoca,</w:t>
      </w:r>
      <w:r>
        <w:tab/>
        <w:t>autorizo</w:t>
      </w:r>
      <w:r>
        <w:tab/>
      </w:r>
      <w:r>
        <w:tab/>
      </w:r>
      <w:r>
        <w:rPr>
          <w:spacing w:val="-2"/>
        </w:rPr>
        <w:t>a</w:t>
      </w:r>
    </w:p>
    <w:p w:rsidR="0025137C" w:rsidRDefault="00792F30">
      <w:pPr>
        <w:pStyle w:val="Textoindependiente"/>
        <w:tabs>
          <w:tab w:val="left" w:pos="6576"/>
          <w:tab w:val="left" w:pos="7286"/>
          <w:tab w:val="left" w:pos="7961"/>
        </w:tabs>
        <w:spacing w:line="228" w:lineRule="exact"/>
        <w:ind w:left="520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139065</wp:posOffset>
                </wp:positionV>
                <wp:extent cx="29648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81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2ACAD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0.95pt" to="318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" strokeweight=".22136mm">
                <w10:wrap anchorx="page"/>
              </v:line>
            </w:pict>
          </mc:Fallback>
        </mc:AlternateContent>
      </w:r>
      <w:r>
        <w:t>(NOMBRE</w:t>
      </w:r>
      <w:r>
        <w:tab/>
        <w:t>DE</w:t>
      </w:r>
      <w:r>
        <w:tab/>
        <w:t>LA</w:t>
      </w:r>
      <w:r>
        <w:tab/>
        <w:t>EMPRESA</w:t>
      </w:r>
    </w:p>
    <w:p w:rsidR="0025137C" w:rsidRDefault="00792F30">
      <w:pPr>
        <w:pStyle w:val="Textoindependiente"/>
        <w:spacing w:line="242" w:lineRule="auto"/>
        <w:ind w:left="102" w:right="121"/>
        <w:jc w:val="both"/>
      </w:pPr>
      <w:r>
        <w:t xml:space="preserve">PROVEEDORA), en su calidad de cliente de </w:t>
      </w:r>
      <w:r>
        <w:rPr>
          <w:rFonts w:ascii="Arial" w:hAnsi="Arial"/>
          <w:b/>
        </w:rPr>
        <w:t xml:space="preserve">INFORMA COLOMBIA S.A, </w:t>
      </w:r>
      <w:r>
        <w:t>para que entregue a esta</w:t>
      </w:r>
      <w:r>
        <w:rPr>
          <w:spacing w:val="-53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financieros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nuestra empresa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utilice</w:t>
      </w:r>
      <w:r>
        <w:rPr>
          <w:spacing w:val="-2"/>
        </w:rPr>
        <w:t xml:space="preserve"> </w:t>
      </w:r>
      <w:r>
        <w:t>con 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finalidades:</w:t>
      </w:r>
    </w:p>
    <w:p w:rsidR="0025137C" w:rsidRDefault="0025137C">
      <w:pPr>
        <w:pStyle w:val="Textoindependiente"/>
        <w:spacing w:before="3"/>
        <w:rPr>
          <w:sz w:val="24"/>
        </w:rPr>
      </w:pPr>
    </w:p>
    <w:p w:rsidR="0025137C" w:rsidRDefault="00792F30">
      <w:pPr>
        <w:pStyle w:val="Prrafodelista"/>
        <w:numPr>
          <w:ilvl w:val="0"/>
          <w:numId w:val="1"/>
        </w:numPr>
        <w:tabs>
          <w:tab w:val="left" w:pos="822"/>
        </w:tabs>
        <w:spacing w:line="244" w:lineRule="exact"/>
        <w:ind w:hanging="361"/>
        <w:rPr>
          <w:sz w:val="20"/>
        </w:rPr>
      </w:pPr>
      <w:r>
        <w:rPr>
          <w:sz w:val="20"/>
        </w:rPr>
        <w:t>Incorporarl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sus bases de</w:t>
      </w:r>
      <w:r>
        <w:rPr>
          <w:spacing w:val="-2"/>
          <w:sz w:val="20"/>
        </w:rPr>
        <w:t xml:space="preserve"> </w:t>
      </w:r>
      <w:r>
        <w:rPr>
          <w:sz w:val="20"/>
        </w:rPr>
        <w:t>datos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colombianas;</w:t>
      </w:r>
    </w:p>
    <w:p w:rsidR="0025137C" w:rsidRDefault="00792F30">
      <w:pPr>
        <w:pStyle w:val="Prrafodelista"/>
        <w:numPr>
          <w:ilvl w:val="0"/>
          <w:numId w:val="1"/>
        </w:numPr>
        <w:tabs>
          <w:tab w:val="left" w:pos="822"/>
        </w:tabs>
        <w:spacing w:before="3" w:line="235" w:lineRule="auto"/>
        <w:ind w:left="821" w:right="448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análisis,</w:t>
      </w:r>
      <w:r>
        <w:rPr>
          <w:spacing w:val="1"/>
          <w:sz w:val="20"/>
        </w:rPr>
        <w:t xml:space="preserve"> </w:t>
      </w:r>
      <w:r>
        <w:rPr>
          <w:sz w:val="20"/>
        </w:rPr>
        <w:t>estudios, evaluaciones,</w:t>
      </w:r>
      <w:r>
        <w:rPr>
          <w:spacing w:val="1"/>
          <w:sz w:val="20"/>
        </w:rPr>
        <w:t xml:space="preserve"> </w:t>
      </w:r>
      <w:r>
        <w:rPr>
          <w:sz w:val="20"/>
        </w:rPr>
        <w:t>extracciones,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informes</w:t>
      </w:r>
      <w:r>
        <w:rPr>
          <w:spacing w:val="1"/>
          <w:sz w:val="20"/>
        </w:rPr>
        <w:t xml:space="preserve"> </w:t>
      </w:r>
      <w:r>
        <w:rPr>
          <w:sz w:val="20"/>
        </w:rPr>
        <w:t>financieros,</w:t>
      </w:r>
      <w:r>
        <w:rPr>
          <w:spacing w:val="-2"/>
          <w:sz w:val="20"/>
        </w:rPr>
        <w:t xml:space="preserve"> </w:t>
      </w:r>
      <w:r>
        <w:rPr>
          <w:sz w:val="20"/>
        </w:rPr>
        <w:t>comerciales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similares;</w:t>
      </w:r>
    </w:p>
    <w:p w:rsidR="0025137C" w:rsidRDefault="00792F30">
      <w:pPr>
        <w:pStyle w:val="Prrafodelista"/>
        <w:numPr>
          <w:ilvl w:val="0"/>
          <w:numId w:val="1"/>
        </w:numPr>
        <w:tabs>
          <w:tab w:val="left" w:pos="822"/>
        </w:tabs>
        <w:spacing w:before="3"/>
        <w:ind w:left="821" w:right="458"/>
        <w:rPr>
          <w:sz w:val="20"/>
        </w:rPr>
      </w:pPr>
      <w:r>
        <w:rPr>
          <w:sz w:val="20"/>
        </w:rPr>
        <w:t>Desarrollar</w:t>
      </w:r>
      <w:r>
        <w:rPr>
          <w:spacing w:val="1"/>
          <w:sz w:val="20"/>
        </w:rPr>
        <w:t xml:space="preserve"> </w:t>
      </w:r>
      <w:r>
        <w:rPr>
          <w:sz w:val="20"/>
        </w:rPr>
        <w:t>productos</w:t>
      </w:r>
      <w:r>
        <w:rPr>
          <w:spacing w:val="1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directorios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estudios de</w:t>
      </w:r>
      <w:r>
        <w:rPr>
          <w:spacing w:val="-1"/>
          <w:sz w:val="20"/>
        </w:rPr>
        <w:t xml:space="preserve"> </w:t>
      </w:r>
      <w:r>
        <w:rPr>
          <w:sz w:val="20"/>
        </w:rPr>
        <w:t>mercado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otros;</w:t>
      </w:r>
    </w:p>
    <w:p w:rsidR="0025137C" w:rsidRDefault="00792F30">
      <w:pPr>
        <w:pStyle w:val="Prrafodelista"/>
        <w:numPr>
          <w:ilvl w:val="0"/>
          <w:numId w:val="1"/>
        </w:numPr>
        <w:tabs>
          <w:tab w:val="left" w:pos="822"/>
        </w:tabs>
        <w:ind w:left="821" w:right="455"/>
        <w:rPr>
          <w:sz w:val="20"/>
        </w:rPr>
      </w:pPr>
      <w:r>
        <w:rPr>
          <w:sz w:val="20"/>
        </w:rPr>
        <w:t>Suministrar a sus clientes</w:t>
      </w:r>
      <w:r>
        <w:rPr>
          <w:spacing w:val="1"/>
          <w:sz w:val="20"/>
        </w:rPr>
        <w:t xml:space="preserve"> </w:t>
      </w:r>
      <w:r>
        <w:rPr>
          <w:sz w:val="20"/>
        </w:rPr>
        <w:t>y aliados comerciales en Colombia o en el exterior los</w:t>
      </w:r>
      <w:r>
        <w:rPr>
          <w:spacing w:val="1"/>
          <w:sz w:val="20"/>
        </w:rPr>
        <w:t xml:space="preserve"> </w:t>
      </w:r>
      <w:r>
        <w:rPr>
          <w:sz w:val="20"/>
        </w:rPr>
        <w:t>análisis, estudios, informes, productos o servicios que se deriven del uso legítimo de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recolectada.</w:t>
      </w:r>
    </w:p>
    <w:p w:rsidR="0025137C" w:rsidRDefault="0025137C">
      <w:pPr>
        <w:pStyle w:val="Textoindependiente"/>
        <w:rPr>
          <w:sz w:val="24"/>
        </w:rPr>
      </w:pPr>
    </w:p>
    <w:p w:rsidR="0025137C" w:rsidRDefault="00792F30">
      <w:pPr>
        <w:pStyle w:val="Textoindependiente"/>
        <w:ind w:left="102" w:right="134"/>
        <w:jc w:val="both"/>
      </w:pPr>
      <w:r>
        <w:t>Manifiest</w:t>
      </w:r>
      <w:r>
        <w:t>o que la información sobre la cual otorgo la presente autorización es veraz. INFORMA</w:t>
      </w:r>
      <w:r>
        <w:rPr>
          <w:spacing w:val="1"/>
        </w:rPr>
        <w:t xml:space="preserve"> </w:t>
      </w:r>
      <w:r>
        <w:t>COLOMBIA S.A mantendrá esta información completa y actualizada, en la medida en que reciba</w:t>
      </w:r>
      <w:r>
        <w:rPr>
          <w:spacing w:val="1"/>
        </w:rPr>
        <w:t xml:space="preserve"> </w:t>
      </w:r>
      <w:r>
        <w:t>oportunamente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autorización.</w:t>
      </w:r>
    </w:p>
    <w:p w:rsidR="0025137C" w:rsidRDefault="0025137C">
      <w:pPr>
        <w:pStyle w:val="Textoindependiente"/>
        <w:spacing w:before="2"/>
      </w:pPr>
    </w:p>
    <w:p w:rsidR="0025137C" w:rsidRDefault="00792F30">
      <w:pPr>
        <w:pStyle w:val="Textoindependiente"/>
        <w:ind w:left="102" w:right="139"/>
        <w:jc w:val="both"/>
      </w:pPr>
      <w:r>
        <w:t>Así mismo, autorizo a INFORMA COLOMBIA S.A. para que, en su calidad de responsable del</w:t>
      </w:r>
      <w:r>
        <w:rPr>
          <w:spacing w:val="1"/>
        </w:rPr>
        <w:t xml:space="preserve"> </w:t>
      </w:r>
      <w:r>
        <w:t>tratamiento,</w:t>
      </w:r>
      <w:r>
        <w:rPr>
          <w:spacing w:val="1"/>
        </w:rPr>
        <w:t xml:space="preserve"> </w:t>
      </w:r>
      <w:r>
        <w:t>ponga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encargados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responsables, nacionales o extranjeros, incluso mediante transferencia y/o transmisión, nacional o</w:t>
      </w:r>
      <w:r>
        <w:rPr>
          <w:spacing w:val="1"/>
        </w:rPr>
        <w:t xml:space="preserve"> </w:t>
      </w:r>
      <w:r>
        <w:t>internacional,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que</w:t>
      </w:r>
      <w:r>
        <w:rPr>
          <w:spacing w:val="1"/>
        </w:rPr>
        <w:t xml:space="preserve"> </w:t>
      </w:r>
      <w:r>
        <w:t>establezcan las normas vigentes.</w:t>
      </w:r>
    </w:p>
    <w:p w:rsidR="0025137C" w:rsidRDefault="0025137C">
      <w:pPr>
        <w:pStyle w:val="Textoindependiente"/>
        <w:spacing w:before="2"/>
        <w:rPr>
          <w:sz w:val="24"/>
        </w:rPr>
      </w:pPr>
    </w:p>
    <w:p w:rsidR="0025137C" w:rsidRDefault="00792F30">
      <w:pPr>
        <w:pStyle w:val="Textoindependiente"/>
        <w:ind w:left="102" w:right="123"/>
        <w:jc w:val="both"/>
      </w:pPr>
      <w:r>
        <w:t>INFORMA</w:t>
      </w:r>
      <w:r>
        <w:rPr>
          <w:spacing w:val="18"/>
        </w:rPr>
        <w:t xml:space="preserve"> </w:t>
      </w:r>
      <w:r>
        <w:t>COLOMBIA</w:t>
      </w:r>
      <w:r>
        <w:rPr>
          <w:spacing w:val="18"/>
        </w:rPr>
        <w:t xml:space="preserve"> </w:t>
      </w:r>
      <w:r>
        <w:t>S.A.</w:t>
      </w:r>
      <w:r>
        <w:rPr>
          <w:spacing w:val="19"/>
        </w:rPr>
        <w:t xml:space="preserve"> </w:t>
      </w:r>
      <w:r>
        <w:t>tratará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información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Política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Tratamien</w:t>
      </w:r>
      <w:r>
        <w:t>to</w:t>
      </w:r>
      <w:r>
        <w:rPr>
          <w:spacing w:val="-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consultarse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enlace</w:t>
      </w:r>
      <w:r>
        <w:rPr>
          <w:spacing w:val="1"/>
        </w:rPr>
        <w:t xml:space="preserve"> </w:t>
      </w:r>
      <w:hyperlink r:id="rId6">
        <w:r>
          <w:rPr>
            <w:color w:val="0462C1"/>
            <w:u w:val="single" w:color="0462C1"/>
          </w:rPr>
          <w:t>https://www.informacolombia.com/politica-de-tratamiento-de-informacion/</w:t>
        </w:r>
      </w:hyperlink>
    </w:p>
    <w:p w:rsidR="0025137C" w:rsidRDefault="0025137C">
      <w:pPr>
        <w:pStyle w:val="Textoindependiente"/>
      </w:pPr>
    </w:p>
    <w:p w:rsidR="0025137C" w:rsidRDefault="0025137C">
      <w:pPr>
        <w:pStyle w:val="Textoindependiente"/>
        <w:spacing w:before="2"/>
      </w:pPr>
    </w:p>
    <w:p w:rsidR="0025137C" w:rsidRDefault="00792F30">
      <w:pPr>
        <w:pStyle w:val="Textoindependiente"/>
        <w:ind w:left="102" w:right="120"/>
        <w:jc w:val="both"/>
      </w:pPr>
      <w:r>
        <w:t>Para el ejercicio de los derechos de acceso, actualización, corrección y</w:t>
      </w:r>
      <w:r>
        <w:rPr>
          <w:spacing w:val="55"/>
        </w:rPr>
        <w:t xml:space="preserve"> </w:t>
      </w:r>
      <w:r>
        <w:t>eliminación de datos,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pertinentes,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contactar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COLOMBIA S.A.</w:t>
      </w:r>
      <w:r>
        <w:rPr>
          <w:spacing w:val="-1"/>
        </w:rPr>
        <w:t xml:space="preserve"> </w:t>
      </w:r>
      <w:r>
        <w:t>en:</w:t>
      </w:r>
      <w:r>
        <w:rPr>
          <w:spacing w:val="-1"/>
        </w:rPr>
        <w:t xml:space="preserve"> </w:t>
      </w:r>
      <w:hyperlink r:id="rId7">
        <w:r>
          <w:rPr>
            <w:color w:val="0462C1"/>
            <w:u w:val="single" w:color="0462C1"/>
          </w:rPr>
          <w:t>clientes@informacolombia.com</w:t>
        </w:r>
        <w:r>
          <w:rPr>
            <w:color w:val="0462C1"/>
            <w:spacing w:val="3"/>
          </w:rPr>
          <w:t xml:space="preserve"> </w:t>
        </w:r>
      </w:hyperlink>
      <w:r>
        <w:t>y/o</w:t>
      </w:r>
      <w:r>
        <w:rPr>
          <w:spacing w:val="-1"/>
        </w:rPr>
        <w:t xml:space="preserve"> </w:t>
      </w:r>
      <w:r>
        <w:t>(571) 3269270</w:t>
      </w:r>
      <w:r>
        <w:rPr>
          <w:spacing w:val="1"/>
        </w:rPr>
        <w:t xml:space="preserve"> </w:t>
      </w:r>
      <w:r>
        <w:t>ext.</w:t>
      </w:r>
      <w:r>
        <w:rPr>
          <w:spacing w:val="-2"/>
        </w:rPr>
        <w:t xml:space="preserve"> </w:t>
      </w:r>
      <w:r>
        <w:t>105</w:t>
      </w:r>
      <w:r>
        <w:rPr>
          <w:color w:val="FF0000"/>
        </w:rPr>
        <w:t>.</w:t>
      </w:r>
    </w:p>
    <w:p w:rsidR="0025137C" w:rsidRDefault="0025137C">
      <w:pPr>
        <w:pStyle w:val="Textoindependiente"/>
      </w:pPr>
    </w:p>
    <w:p w:rsidR="0025137C" w:rsidRDefault="0025137C">
      <w:pPr>
        <w:pStyle w:val="Textoindependiente"/>
        <w:spacing w:before="2"/>
      </w:pPr>
    </w:p>
    <w:p w:rsidR="0025137C" w:rsidRDefault="00792F30">
      <w:pPr>
        <w:ind w:left="102"/>
        <w:rPr>
          <w:sz w:val="18"/>
        </w:rPr>
      </w:pPr>
      <w:r>
        <w:rPr>
          <w:sz w:val="18"/>
        </w:rPr>
        <w:t>Fecha:</w:t>
      </w:r>
      <w:r>
        <w:rPr>
          <w:spacing w:val="-3"/>
          <w:sz w:val="18"/>
        </w:rPr>
        <w:t xml:space="preserve"> </w:t>
      </w:r>
      <w:r>
        <w:rPr>
          <w:color w:val="BEBEBE"/>
          <w:sz w:val="18"/>
        </w:rPr>
        <w:t>DD/MM/AAAA</w:t>
      </w:r>
    </w:p>
    <w:p w:rsidR="0025137C" w:rsidRDefault="0025137C">
      <w:pPr>
        <w:pStyle w:val="Textoindependiente"/>
      </w:pPr>
    </w:p>
    <w:p w:rsidR="0025137C" w:rsidRDefault="0025137C">
      <w:pPr>
        <w:pStyle w:val="Textoindependiente"/>
        <w:spacing w:before="10"/>
        <w:rPr>
          <w:sz w:val="15"/>
        </w:rPr>
      </w:pPr>
    </w:p>
    <w:p w:rsidR="0025137C" w:rsidRDefault="00792F30">
      <w:pPr>
        <w:ind w:left="102" w:right="6261"/>
        <w:rPr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persona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autoriza:</w:t>
      </w:r>
      <w:r>
        <w:rPr>
          <w:spacing w:val="-47"/>
          <w:sz w:val="18"/>
        </w:rPr>
        <w:t xml:space="preserve"> </w:t>
      </w:r>
      <w:r>
        <w:rPr>
          <w:sz w:val="18"/>
        </w:rPr>
        <w:t>Cargo:</w:t>
      </w:r>
    </w:p>
    <w:p w:rsidR="0025137C" w:rsidRDefault="0025137C">
      <w:pPr>
        <w:pStyle w:val="Textoindependiente"/>
      </w:pPr>
    </w:p>
    <w:p w:rsidR="0025137C" w:rsidRDefault="0025137C">
      <w:pPr>
        <w:pStyle w:val="Textoindependiente"/>
        <w:rPr>
          <w:sz w:val="16"/>
        </w:rPr>
      </w:pPr>
    </w:p>
    <w:p w:rsidR="0025137C" w:rsidRDefault="00792F30">
      <w:pPr>
        <w:ind w:left="102" w:right="6377"/>
        <w:rPr>
          <w:sz w:val="18"/>
        </w:rPr>
      </w:pPr>
      <w:r>
        <w:rPr>
          <w:sz w:val="18"/>
        </w:rPr>
        <w:t>Nombre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legal:</w:t>
      </w:r>
      <w:r>
        <w:rPr>
          <w:spacing w:val="-47"/>
          <w:sz w:val="18"/>
        </w:rPr>
        <w:t xml:space="preserve"> </w:t>
      </w:r>
      <w:r>
        <w:rPr>
          <w:sz w:val="18"/>
        </w:rPr>
        <w:t>Cédula:</w:t>
      </w:r>
    </w:p>
    <w:p w:rsidR="0025137C" w:rsidRDefault="0025137C">
      <w:pPr>
        <w:pStyle w:val="Textoindependiente"/>
      </w:pPr>
    </w:p>
    <w:p w:rsidR="0025137C" w:rsidRDefault="0025137C">
      <w:pPr>
        <w:pStyle w:val="Textoindependiente"/>
        <w:spacing w:before="3"/>
        <w:rPr>
          <w:sz w:val="17"/>
        </w:rPr>
      </w:pPr>
    </w:p>
    <w:p w:rsidR="0025137C" w:rsidRDefault="00792F30">
      <w:pPr>
        <w:pStyle w:val="Textoindependiente"/>
        <w:ind w:left="102"/>
        <w:rPr>
          <w:rFonts w:ascii="Calibri"/>
        </w:rPr>
      </w:pPr>
      <w:r>
        <w:rPr>
          <w:rFonts w:ascii="Calibri"/>
        </w:rPr>
        <w:t>FO-FNA-170_V_5</w:t>
      </w:r>
    </w:p>
    <w:sectPr w:rsidR="0025137C"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A479C"/>
    <w:multiLevelType w:val="hybridMultilevel"/>
    <w:tmpl w:val="D06AE794"/>
    <w:lvl w:ilvl="0" w:tplc="BF34E58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DF4B2A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E2ED040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C00C2DC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00900F4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5658C008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8E8C1DC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E7A2E7C2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A0D0DF8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7C"/>
    <w:rsid w:val="0025137C"/>
    <w:rsid w:val="007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2D3D4-0BA0-4958-9FE2-497DB84A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92"/>
      <w:ind w:left="2113" w:right="558" w:hanging="157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ientes@informacolombia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macolombia.com/politica-de-tratamiento-de-informacion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DBF3D700005B45ABA1AB746413F247" ma:contentTypeVersion="5" ma:contentTypeDescription="Crear nuevo documento." ma:contentTypeScope="" ma:versionID="eb42c28efd01961f7758d5ea31b24c2a">
  <xsd:schema xmlns:xsd="http://www.w3.org/2001/XMLSchema" xmlns:xs="http://www.w3.org/2001/XMLSchema" xmlns:p="http://schemas.microsoft.com/office/2006/metadata/properties" xmlns:ns2="6cb4887a-ada3-4b90-8c23-2a48af19cef2" targetNamespace="http://schemas.microsoft.com/office/2006/metadata/properties" ma:root="true" ma:fieldsID="991560f9250b8a1a6ea871e8f9e6be56" ns2:_="">
    <xsd:import namespace="6cb4887a-ada3-4b90-8c23-2a48af19c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RACTERISTIC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4887a-ada3-4b90-8c23-2a48af19c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RACTERISTICA" ma:index="10" nillable="true" ma:displayName="CARACTERISTICA" ma:format="Dropdown" ma:internalName="CARACTERISTICA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ACTERISTICA xmlns="6cb4887a-ada3-4b90-8c23-2a48af19cef2">Autenticación - Radicación Física</CARACTERISTICA>
  </documentManagement>
</p:properties>
</file>

<file path=customXml/itemProps1.xml><?xml version="1.0" encoding="utf-8"?>
<ds:datastoreItem xmlns:ds="http://schemas.openxmlformats.org/officeDocument/2006/customXml" ds:itemID="{88D8B720-5EE2-46B4-ACD3-784DE95B61AD}"/>
</file>

<file path=customXml/itemProps2.xml><?xml version="1.0" encoding="utf-8"?>
<ds:datastoreItem xmlns:ds="http://schemas.openxmlformats.org/officeDocument/2006/customXml" ds:itemID="{6F0506B8-4292-46AC-BAB6-6E38285E030A}"/>
</file>

<file path=customXml/itemProps3.xml><?xml version="1.0" encoding="utf-8"?>
<ds:datastoreItem xmlns:ds="http://schemas.openxmlformats.org/officeDocument/2006/customXml" ds:itemID="{57CE9C40-9D6D-4062-9F02-37AC84B12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Fabian Leon Salas</dc:creator>
  <cp:lastModifiedBy>Aduanas</cp:lastModifiedBy>
  <cp:revision>3</cp:revision>
  <dcterms:created xsi:type="dcterms:W3CDTF">2021-07-07T16:40:00Z</dcterms:created>
  <dcterms:modified xsi:type="dcterms:W3CDTF">2021-07-07T16:40:00Z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2021-07-07T00:00:00Z</vt:filetime>
  </property>
  <property fmtid="{D5CDD505-2E9C-101B-9397-08002B2CF9AE}" pid="5" name="ContentTypeId">
    <vt:lpwstr>0x01010016DBF3D700005B45ABA1AB746413F247</vt:lpwstr>
  </property>
</Properties>
</file>